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2004" w14:textId="70DB89C8" w:rsidR="008C4BE1" w:rsidRDefault="00296CA9" w:rsidP="00296CA9">
      <w:pPr>
        <w:jc w:val="center"/>
        <w:rPr>
          <w:rFonts w:ascii="Arial" w:hAnsi="Arial" w:cs="Arial"/>
          <w:b/>
          <w:bCs/>
        </w:rPr>
      </w:pPr>
      <w:r w:rsidRPr="00296CA9">
        <w:rPr>
          <w:rFonts w:ascii="Arial" w:hAnsi="Arial" w:cs="Arial"/>
          <w:b/>
          <w:bCs/>
        </w:rPr>
        <w:t>ALISTA SMSCYT OPERATIVO VIAL PARA LA ETAPA CANCÚN DEL TOUR DE FRANCIA</w:t>
      </w:r>
    </w:p>
    <w:p w14:paraId="2D715BCD" w14:textId="77777777" w:rsidR="00296CA9" w:rsidRPr="008C4BE1" w:rsidRDefault="00296CA9" w:rsidP="008C4BE1">
      <w:pPr>
        <w:jc w:val="both"/>
        <w:rPr>
          <w:rFonts w:ascii="Arial" w:hAnsi="Arial" w:cs="Arial"/>
        </w:rPr>
      </w:pPr>
    </w:p>
    <w:p w14:paraId="03EB4C88" w14:textId="491EA4C7" w:rsidR="00296CA9" w:rsidRPr="00296CA9" w:rsidRDefault="00296CA9" w:rsidP="00296CA9">
      <w:pPr>
        <w:pStyle w:val="Prrafodelista"/>
        <w:numPr>
          <w:ilvl w:val="0"/>
          <w:numId w:val="39"/>
        </w:numPr>
        <w:jc w:val="both"/>
        <w:rPr>
          <w:rFonts w:ascii="Arial" w:hAnsi="Arial" w:cs="Arial"/>
        </w:rPr>
      </w:pPr>
      <w:r w:rsidRPr="00296CA9">
        <w:rPr>
          <w:rFonts w:ascii="Arial" w:hAnsi="Arial" w:cs="Arial"/>
        </w:rPr>
        <w:t>El acceso a la zona hotelera será únicamente por el Blvd. Colosio.</w:t>
      </w:r>
    </w:p>
    <w:p w14:paraId="32BC90F6" w14:textId="77777777" w:rsidR="00296CA9" w:rsidRDefault="00296CA9" w:rsidP="00296CA9">
      <w:pPr>
        <w:jc w:val="both"/>
        <w:rPr>
          <w:rFonts w:ascii="Arial" w:hAnsi="Arial" w:cs="Arial"/>
          <w:b/>
          <w:bCs/>
        </w:rPr>
      </w:pPr>
    </w:p>
    <w:p w14:paraId="7825E204" w14:textId="171B0DC0" w:rsidR="00296CA9" w:rsidRPr="00296CA9" w:rsidRDefault="008C4BE1" w:rsidP="00296CA9">
      <w:pPr>
        <w:jc w:val="both"/>
        <w:rPr>
          <w:rFonts w:ascii="Arial" w:hAnsi="Arial" w:cs="Arial"/>
        </w:rPr>
      </w:pPr>
      <w:r w:rsidRPr="008C4BE1">
        <w:rPr>
          <w:rFonts w:ascii="Arial" w:hAnsi="Arial" w:cs="Arial"/>
          <w:b/>
          <w:bCs/>
        </w:rPr>
        <w:t xml:space="preserve">Cancún, Q. R., a </w:t>
      </w:r>
      <w:r w:rsidR="001B6B2E">
        <w:rPr>
          <w:rFonts w:ascii="Arial" w:hAnsi="Arial" w:cs="Arial"/>
          <w:b/>
          <w:bCs/>
        </w:rPr>
        <w:t>03</w:t>
      </w:r>
      <w:r w:rsidRPr="008C4BE1">
        <w:rPr>
          <w:rFonts w:ascii="Arial" w:hAnsi="Arial" w:cs="Arial"/>
          <w:b/>
          <w:bCs/>
        </w:rPr>
        <w:t xml:space="preserve"> de </w:t>
      </w:r>
      <w:r w:rsidR="00FB4E07">
        <w:rPr>
          <w:rFonts w:ascii="Arial" w:hAnsi="Arial" w:cs="Arial"/>
          <w:b/>
          <w:bCs/>
        </w:rPr>
        <w:t>mayo</w:t>
      </w:r>
      <w:r w:rsidRPr="008C4BE1">
        <w:rPr>
          <w:rFonts w:ascii="Arial" w:hAnsi="Arial" w:cs="Arial"/>
          <w:b/>
          <w:bCs/>
        </w:rPr>
        <w:t xml:space="preserve"> de 2025.-</w:t>
      </w:r>
      <w:r w:rsidRPr="008C4BE1">
        <w:rPr>
          <w:rFonts w:ascii="Arial" w:hAnsi="Arial" w:cs="Arial"/>
        </w:rPr>
        <w:t xml:space="preserve"> </w:t>
      </w:r>
      <w:r w:rsidR="00296CA9" w:rsidRPr="00296CA9">
        <w:rPr>
          <w:rFonts w:ascii="Arial" w:hAnsi="Arial" w:cs="Arial"/>
        </w:rPr>
        <w:t>La ciudad será sede de la experiencia deportiva ciclista “L’Étape Cancún by Tour de France”, que se llevará a cabo este domingo, que abarcará la zona turística, así como diversas vialidades del municipio y los carriles del lado de la laguna en el Blvd. Kukulcán.</w:t>
      </w:r>
    </w:p>
    <w:p w14:paraId="605CB71A" w14:textId="77777777" w:rsidR="00296CA9" w:rsidRPr="00296CA9" w:rsidRDefault="00296CA9" w:rsidP="00296CA9">
      <w:pPr>
        <w:jc w:val="both"/>
        <w:rPr>
          <w:rFonts w:ascii="Arial" w:hAnsi="Arial" w:cs="Arial"/>
        </w:rPr>
      </w:pPr>
    </w:p>
    <w:p w14:paraId="5FE93FD4" w14:textId="77777777" w:rsidR="00296CA9" w:rsidRPr="00296CA9" w:rsidRDefault="00296CA9" w:rsidP="00296CA9">
      <w:pPr>
        <w:jc w:val="both"/>
        <w:rPr>
          <w:rFonts w:ascii="Arial" w:hAnsi="Arial" w:cs="Arial"/>
        </w:rPr>
      </w:pPr>
      <w:r w:rsidRPr="00296CA9">
        <w:rPr>
          <w:rFonts w:ascii="Arial" w:hAnsi="Arial" w:cs="Arial"/>
        </w:rPr>
        <w:t>Por este motivo, la Secretaría Municipal de Seguridad Ciudadana, a través de la Dirección de Tránsito, llevará a cabo un dispositivo vial para garantizar la seguridad de los participantes y reordenar la circulación durante el desarrollo del evento.</w:t>
      </w:r>
    </w:p>
    <w:p w14:paraId="12428AA0" w14:textId="77777777" w:rsidR="00296CA9" w:rsidRPr="00296CA9" w:rsidRDefault="00296CA9" w:rsidP="00296CA9">
      <w:pPr>
        <w:jc w:val="both"/>
        <w:rPr>
          <w:rFonts w:ascii="Arial" w:hAnsi="Arial" w:cs="Arial"/>
        </w:rPr>
      </w:pPr>
    </w:p>
    <w:p w14:paraId="1DCCD11A" w14:textId="77777777" w:rsidR="00296CA9" w:rsidRPr="00296CA9" w:rsidRDefault="00296CA9" w:rsidP="00296CA9">
      <w:pPr>
        <w:jc w:val="both"/>
        <w:rPr>
          <w:rFonts w:ascii="Arial" w:hAnsi="Arial" w:cs="Arial"/>
        </w:rPr>
      </w:pPr>
      <w:r w:rsidRPr="00296CA9">
        <w:rPr>
          <w:rFonts w:ascii="Arial" w:hAnsi="Arial" w:cs="Arial"/>
        </w:rPr>
        <w:t>Los ciclistas recorrerán un total de 120 kilómetros, divididos en dos vueltas sobre un circuito que iniciará en la Rambla del Malecón Tajamar. La ruta continuará por la Av. Bonampak, Blvd. Kukulcán, Blvd. Colosio, Av. 16 de Abril y el Parque Cancún.</w:t>
      </w:r>
    </w:p>
    <w:p w14:paraId="557E9608" w14:textId="77777777" w:rsidR="00296CA9" w:rsidRPr="00296CA9" w:rsidRDefault="00296CA9" w:rsidP="00296CA9">
      <w:pPr>
        <w:jc w:val="both"/>
        <w:rPr>
          <w:rFonts w:ascii="Arial" w:hAnsi="Arial" w:cs="Arial"/>
        </w:rPr>
      </w:pPr>
    </w:p>
    <w:p w14:paraId="744E8499" w14:textId="77777777" w:rsidR="00296CA9" w:rsidRPr="00296CA9" w:rsidRDefault="00296CA9" w:rsidP="00296CA9">
      <w:pPr>
        <w:jc w:val="both"/>
        <w:rPr>
          <w:rFonts w:ascii="Arial" w:hAnsi="Arial" w:cs="Arial"/>
        </w:rPr>
      </w:pPr>
      <w:r w:rsidRPr="00296CA9">
        <w:rPr>
          <w:rFonts w:ascii="Arial" w:hAnsi="Arial" w:cs="Arial"/>
        </w:rPr>
        <w:t>El acceso a la zona hotelera se realizará únicamente por el Blvd. Colosio, utilizando los retornos que permanecerán habilitados, con presencia de elementos de Tránsito para agilizar la circulación:</w:t>
      </w:r>
    </w:p>
    <w:p w14:paraId="0341DDAB" w14:textId="77777777" w:rsidR="00296CA9" w:rsidRPr="00296CA9" w:rsidRDefault="00296CA9" w:rsidP="00296CA9">
      <w:pPr>
        <w:jc w:val="both"/>
        <w:rPr>
          <w:rFonts w:ascii="Arial" w:hAnsi="Arial" w:cs="Arial"/>
        </w:rPr>
      </w:pPr>
    </w:p>
    <w:p w14:paraId="10E194CF" w14:textId="77777777" w:rsidR="00296CA9" w:rsidRPr="00296CA9" w:rsidRDefault="00296CA9" w:rsidP="00296CA9">
      <w:pPr>
        <w:jc w:val="both"/>
        <w:rPr>
          <w:rFonts w:ascii="Arial" w:hAnsi="Arial" w:cs="Arial"/>
        </w:rPr>
      </w:pPr>
      <w:r w:rsidRPr="00296CA9">
        <w:rPr>
          <w:rFonts w:ascii="Arial" w:hAnsi="Arial" w:cs="Arial"/>
        </w:rPr>
        <w:t>-</w:t>
      </w:r>
      <w:r w:rsidRPr="00296CA9">
        <w:rPr>
          <w:rFonts w:ascii="Arial" w:hAnsi="Arial" w:cs="Arial"/>
        </w:rPr>
        <w:tab/>
        <w:t>Distribuidor Vial Aeropuerto</w:t>
      </w:r>
    </w:p>
    <w:p w14:paraId="391678B5" w14:textId="77777777" w:rsidR="00296CA9" w:rsidRPr="00296CA9" w:rsidRDefault="00296CA9" w:rsidP="00296CA9">
      <w:pPr>
        <w:jc w:val="both"/>
        <w:rPr>
          <w:rFonts w:ascii="Arial" w:hAnsi="Arial" w:cs="Arial"/>
        </w:rPr>
      </w:pPr>
      <w:r w:rsidRPr="00296CA9">
        <w:rPr>
          <w:rFonts w:ascii="Arial" w:hAnsi="Arial" w:cs="Arial"/>
        </w:rPr>
        <w:t>-</w:t>
      </w:r>
      <w:r w:rsidRPr="00296CA9">
        <w:rPr>
          <w:rFonts w:ascii="Arial" w:hAnsi="Arial" w:cs="Arial"/>
        </w:rPr>
        <w:tab/>
        <w:t>Retorno antes de llegar a Xoximilco</w:t>
      </w:r>
    </w:p>
    <w:p w14:paraId="2E218861" w14:textId="77777777" w:rsidR="00296CA9" w:rsidRPr="00296CA9" w:rsidRDefault="00296CA9" w:rsidP="00296CA9">
      <w:pPr>
        <w:jc w:val="both"/>
        <w:rPr>
          <w:rFonts w:ascii="Arial" w:hAnsi="Arial" w:cs="Arial"/>
        </w:rPr>
      </w:pPr>
      <w:r w:rsidRPr="00296CA9">
        <w:rPr>
          <w:rFonts w:ascii="Arial" w:hAnsi="Arial" w:cs="Arial"/>
        </w:rPr>
        <w:t>-</w:t>
      </w:r>
      <w:r w:rsidRPr="00296CA9">
        <w:rPr>
          <w:rFonts w:ascii="Arial" w:hAnsi="Arial" w:cs="Arial"/>
        </w:rPr>
        <w:tab/>
        <w:t>Retorno ubicado a la altura de Moon Palace</w:t>
      </w:r>
    </w:p>
    <w:p w14:paraId="5779B5CC" w14:textId="77777777" w:rsidR="00296CA9" w:rsidRPr="00296CA9" w:rsidRDefault="00296CA9" w:rsidP="00296CA9">
      <w:pPr>
        <w:jc w:val="both"/>
        <w:rPr>
          <w:rFonts w:ascii="Arial" w:hAnsi="Arial" w:cs="Arial"/>
        </w:rPr>
      </w:pPr>
    </w:p>
    <w:p w14:paraId="734034AA" w14:textId="77777777" w:rsidR="00296CA9" w:rsidRPr="00296CA9" w:rsidRDefault="00296CA9" w:rsidP="00296CA9">
      <w:pPr>
        <w:jc w:val="both"/>
        <w:rPr>
          <w:rFonts w:ascii="Arial" w:hAnsi="Arial" w:cs="Arial"/>
        </w:rPr>
      </w:pPr>
      <w:r w:rsidRPr="00296CA9">
        <w:rPr>
          <w:rFonts w:ascii="Arial" w:hAnsi="Arial" w:cs="Arial"/>
        </w:rPr>
        <w:t>El sentido de circulación del lado del mar en el Blvd. Kukulcán se mantendrá en su flujo habitual. Para salir de la zona hotelera, los conductores deberán circular en dirección al kilómetro cero.</w:t>
      </w:r>
    </w:p>
    <w:p w14:paraId="01314AA2" w14:textId="77777777" w:rsidR="00296CA9" w:rsidRPr="00296CA9" w:rsidRDefault="00296CA9" w:rsidP="00296CA9">
      <w:pPr>
        <w:jc w:val="both"/>
        <w:rPr>
          <w:rFonts w:ascii="Arial" w:hAnsi="Arial" w:cs="Arial"/>
        </w:rPr>
      </w:pPr>
    </w:p>
    <w:p w14:paraId="00775DD1" w14:textId="7D8C1919" w:rsidR="00B7110D" w:rsidRDefault="00296CA9" w:rsidP="00296CA9">
      <w:pPr>
        <w:jc w:val="both"/>
        <w:rPr>
          <w:rFonts w:ascii="Arial" w:hAnsi="Arial" w:cs="Arial"/>
        </w:rPr>
      </w:pPr>
      <w:r w:rsidRPr="00296CA9">
        <w:rPr>
          <w:rFonts w:ascii="Arial" w:hAnsi="Arial" w:cs="Arial"/>
        </w:rPr>
        <w:t>Se contará con un estado de fuerza de 120 elementos de la Dirección de Tránsito, 50 elementos de la Dirección de Seguridad Ciudadana, 30 elementos de la Policía Turística y 66 elementos de apoyo, así como 18 motopatrullas y 18 unidades quienes se mantendrán desplegados y atentos durante la duración del recorrido.</w:t>
      </w:r>
    </w:p>
    <w:p w14:paraId="02ABE273" w14:textId="77777777" w:rsidR="00296CA9" w:rsidRDefault="00296CA9" w:rsidP="00296CA9">
      <w:pPr>
        <w:jc w:val="both"/>
        <w:rPr>
          <w:rFonts w:ascii="Arial" w:hAnsi="Arial" w:cs="Arial"/>
        </w:rPr>
      </w:pPr>
    </w:p>
    <w:p w14:paraId="26FBECA9" w14:textId="719984BA" w:rsidR="00044061" w:rsidRPr="008C4BE1" w:rsidRDefault="008C4BE1" w:rsidP="008C4BE1">
      <w:pPr>
        <w:jc w:val="center"/>
        <w:rPr>
          <w:rFonts w:ascii="Arial" w:hAnsi="Arial" w:cs="Arial"/>
        </w:rPr>
      </w:pPr>
      <w:r w:rsidRPr="008C4BE1">
        <w:rPr>
          <w:rFonts w:ascii="Arial" w:hAnsi="Arial" w:cs="Arial"/>
        </w:rPr>
        <w:t>***</w:t>
      </w:r>
      <w:r>
        <w:rPr>
          <w:rFonts w:ascii="Arial" w:hAnsi="Arial" w:cs="Arial"/>
        </w:rPr>
        <w:t>*********</w:t>
      </w:r>
    </w:p>
    <w:sectPr w:rsidR="00044061" w:rsidRPr="008C4BE1" w:rsidSect="0080208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DB01" w14:textId="77777777" w:rsidR="00D24AFC" w:rsidRDefault="00D24AFC" w:rsidP="0092028B">
      <w:r>
        <w:separator/>
      </w:r>
    </w:p>
  </w:endnote>
  <w:endnote w:type="continuationSeparator" w:id="0">
    <w:p w14:paraId="1D57E264" w14:textId="77777777" w:rsidR="00D24AFC" w:rsidRDefault="00D24AFC" w:rsidP="0092028B">
      <w:r>
        <w:continuationSeparator/>
      </w:r>
    </w:p>
  </w:endnote>
  <w:endnote w:type="continuationNotice" w:id="1">
    <w:p w14:paraId="1B3C87EE" w14:textId="77777777" w:rsidR="00D24AFC" w:rsidRDefault="00D2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188F" w14:textId="77777777" w:rsidR="00296CA9" w:rsidRDefault="00296C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38B9" w14:textId="77777777" w:rsidR="00296CA9" w:rsidRDefault="00296C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BB0D" w14:textId="77777777" w:rsidR="00D24AFC" w:rsidRDefault="00D24AFC" w:rsidP="0092028B">
      <w:r>
        <w:separator/>
      </w:r>
    </w:p>
  </w:footnote>
  <w:footnote w:type="continuationSeparator" w:id="0">
    <w:p w14:paraId="3C6D2FF2" w14:textId="77777777" w:rsidR="00D24AFC" w:rsidRDefault="00D24AFC" w:rsidP="0092028B">
      <w:r>
        <w:continuationSeparator/>
      </w:r>
    </w:p>
  </w:footnote>
  <w:footnote w:type="continuationNotice" w:id="1">
    <w:p w14:paraId="640CD5AC" w14:textId="77777777" w:rsidR="00D24AFC" w:rsidRDefault="00D24A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0725" w14:textId="77777777" w:rsidR="00296CA9" w:rsidRDefault="00296C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AC08E2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776B9">
                            <w:rPr>
                              <w:rFonts w:cstheme="minorHAnsi"/>
                              <w:b/>
                              <w:bCs/>
                              <w:lang w:val="es-ES"/>
                            </w:rPr>
                            <w:t>82</w:t>
                          </w:r>
                          <w:r w:rsidR="00296CA9">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m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DWiZlm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6AC08E2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776B9">
                      <w:rPr>
                        <w:rFonts w:cstheme="minorHAnsi"/>
                        <w:b/>
                        <w:bCs/>
                        <w:lang w:val="es-ES"/>
                      </w:rPr>
                      <w:t>82</w:t>
                    </w:r>
                    <w:r w:rsidR="00296CA9">
                      <w:rPr>
                        <w:rFonts w:cstheme="minorHAnsi"/>
                        <w:b/>
                        <w:bCs/>
                        <w:lang w:val="es-ES"/>
                      </w:rPr>
                      <w:t>5</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DB39" w14:textId="77777777" w:rsidR="00296CA9" w:rsidRDefault="00296C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A5F"/>
    <w:multiLevelType w:val="hybridMultilevel"/>
    <w:tmpl w:val="C2862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A0FF3"/>
    <w:multiLevelType w:val="hybridMultilevel"/>
    <w:tmpl w:val="0A70A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C374D"/>
    <w:multiLevelType w:val="hybridMultilevel"/>
    <w:tmpl w:val="83CED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858FE"/>
    <w:multiLevelType w:val="hybridMultilevel"/>
    <w:tmpl w:val="B47C9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FB3F8B"/>
    <w:multiLevelType w:val="hybridMultilevel"/>
    <w:tmpl w:val="EC08AA98"/>
    <w:lvl w:ilvl="0" w:tplc="B05402CE">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D8A"/>
    <w:multiLevelType w:val="hybridMultilevel"/>
    <w:tmpl w:val="3864A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CF0A61"/>
    <w:multiLevelType w:val="hybridMultilevel"/>
    <w:tmpl w:val="DC08C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A47183"/>
    <w:multiLevelType w:val="hybridMultilevel"/>
    <w:tmpl w:val="DA488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823E0A"/>
    <w:multiLevelType w:val="hybridMultilevel"/>
    <w:tmpl w:val="6F267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7B7B40"/>
    <w:multiLevelType w:val="hybridMultilevel"/>
    <w:tmpl w:val="4260A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042254"/>
    <w:multiLevelType w:val="hybridMultilevel"/>
    <w:tmpl w:val="5F8AC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A33436"/>
    <w:multiLevelType w:val="hybridMultilevel"/>
    <w:tmpl w:val="995E3F0E"/>
    <w:lvl w:ilvl="0" w:tplc="5246A6C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11134B"/>
    <w:multiLevelType w:val="hybridMultilevel"/>
    <w:tmpl w:val="B9B4D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824EEB"/>
    <w:multiLevelType w:val="hybridMultilevel"/>
    <w:tmpl w:val="83F02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0B53FA"/>
    <w:multiLevelType w:val="hybridMultilevel"/>
    <w:tmpl w:val="D9843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A04D43"/>
    <w:multiLevelType w:val="hybridMultilevel"/>
    <w:tmpl w:val="81D8B5AA"/>
    <w:lvl w:ilvl="0" w:tplc="B05402CE">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512D5D"/>
    <w:multiLevelType w:val="hybridMultilevel"/>
    <w:tmpl w:val="1D083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FC7E49"/>
    <w:multiLevelType w:val="hybridMultilevel"/>
    <w:tmpl w:val="2E70F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D1309C"/>
    <w:multiLevelType w:val="hybridMultilevel"/>
    <w:tmpl w:val="1AC68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237ADC"/>
    <w:multiLevelType w:val="hybridMultilevel"/>
    <w:tmpl w:val="CC0CA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FA1089"/>
    <w:multiLevelType w:val="hybridMultilevel"/>
    <w:tmpl w:val="22707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6C7AD1"/>
    <w:multiLevelType w:val="hybridMultilevel"/>
    <w:tmpl w:val="F36C1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AEF206B"/>
    <w:multiLevelType w:val="hybridMultilevel"/>
    <w:tmpl w:val="979CC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C80A77"/>
    <w:multiLevelType w:val="hybridMultilevel"/>
    <w:tmpl w:val="54769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78722A"/>
    <w:multiLevelType w:val="hybridMultilevel"/>
    <w:tmpl w:val="1C9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9"/>
  </w:num>
  <w:num w:numId="4">
    <w:abstractNumId w:val="37"/>
  </w:num>
  <w:num w:numId="5">
    <w:abstractNumId w:val="24"/>
  </w:num>
  <w:num w:numId="6">
    <w:abstractNumId w:val="21"/>
  </w:num>
  <w:num w:numId="7">
    <w:abstractNumId w:val="13"/>
  </w:num>
  <w:num w:numId="8">
    <w:abstractNumId w:val="28"/>
  </w:num>
  <w:num w:numId="9">
    <w:abstractNumId w:val="38"/>
  </w:num>
  <w:num w:numId="10">
    <w:abstractNumId w:val="26"/>
  </w:num>
  <w:num w:numId="11">
    <w:abstractNumId w:val="11"/>
  </w:num>
  <w:num w:numId="12">
    <w:abstractNumId w:val="7"/>
  </w:num>
  <w:num w:numId="13">
    <w:abstractNumId w:val="4"/>
  </w:num>
  <w:num w:numId="14">
    <w:abstractNumId w:val="36"/>
  </w:num>
  <w:num w:numId="15">
    <w:abstractNumId w:val="25"/>
  </w:num>
  <w:num w:numId="16">
    <w:abstractNumId w:val="8"/>
  </w:num>
  <w:num w:numId="17">
    <w:abstractNumId w:val="22"/>
  </w:num>
  <w:num w:numId="18">
    <w:abstractNumId w:val="2"/>
  </w:num>
  <w:num w:numId="19">
    <w:abstractNumId w:val="35"/>
  </w:num>
  <w:num w:numId="20">
    <w:abstractNumId w:val="3"/>
  </w:num>
  <w:num w:numId="21">
    <w:abstractNumId w:val="18"/>
  </w:num>
  <w:num w:numId="22">
    <w:abstractNumId w:val="10"/>
  </w:num>
  <w:num w:numId="23">
    <w:abstractNumId w:val="12"/>
  </w:num>
  <w:num w:numId="24">
    <w:abstractNumId w:val="14"/>
  </w:num>
  <w:num w:numId="25">
    <w:abstractNumId w:val="30"/>
  </w:num>
  <w:num w:numId="26">
    <w:abstractNumId w:val="31"/>
  </w:num>
  <w:num w:numId="27">
    <w:abstractNumId w:val="0"/>
  </w:num>
  <w:num w:numId="28">
    <w:abstractNumId w:val="16"/>
  </w:num>
  <w:num w:numId="29">
    <w:abstractNumId w:val="32"/>
  </w:num>
  <w:num w:numId="30">
    <w:abstractNumId w:val="20"/>
  </w:num>
  <w:num w:numId="31">
    <w:abstractNumId w:val="34"/>
  </w:num>
  <w:num w:numId="32">
    <w:abstractNumId w:val="1"/>
  </w:num>
  <w:num w:numId="33">
    <w:abstractNumId w:val="27"/>
  </w:num>
  <w:num w:numId="34">
    <w:abstractNumId w:val="29"/>
  </w:num>
  <w:num w:numId="35">
    <w:abstractNumId w:val="6"/>
  </w:num>
  <w:num w:numId="36">
    <w:abstractNumId w:val="33"/>
  </w:num>
  <w:num w:numId="37">
    <w:abstractNumId w:val="5"/>
  </w:num>
  <w:num w:numId="38">
    <w:abstractNumId w:val="2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4730"/>
    <w:rsid w:val="00015A3B"/>
    <w:rsid w:val="00021F21"/>
    <w:rsid w:val="000238ED"/>
    <w:rsid w:val="000251E5"/>
    <w:rsid w:val="00031B63"/>
    <w:rsid w:val="000329AC"/>
    <w:rsid w:val="00036B11"/>
    <w:rsid w:val="00040E6D"/>
    <w:rsid w:val="00042F6F"/>
    <w:rsid w:val="00043651"/>
    <w:rsid w:val="00043BAF"/>
    <w:rsid w:val="00044061"/>
    <w:rsid w:val="0004708B"/>
    <w:rsid w:val="0005079F"/>
    <w:rsid w:val="00050CF6"/>
    <w:rsid w:val="000568D1"/>
    <w:rsid w:val="00060EB5"/>
    <w:rsid w:val="00061873"/>
    <w:rsid w:val="000632D1"/>
    <w:rsid w:val="000640F2"/>
    <w:rsid w:val="00067118"/>
    <w:rsid w:val="0007006C"/>
    <w:rsid w:val="0007011D"/>
    <w:rsid w:val="00072D76"/>
    <w:rsid w:val="00074073"/>
    <w:rsid w:val="00080EDD"/>
    <w:rsid w:val="00082661"/>
    <w:rsid w:val="0008307F"/>
    <w:rsid w:val="00086F76"/>
    <w:rsid w:val="0009271B"/>
    <w:rsid w:val="000927CE"/>
    <w:rsid w:val="00094942"/>
    <w:rsid w:val="000949B0"/>
    <w:rsid w:val="00097EC4"/>
    <w:rsid w:val="000A2713"/>
    <w:rsid w:val="000A3285"/>
    <w:rsid w:val="000A34F6"/>
    <w:rsid w:val="000A39B4"/>
    <w:rsid w:val="000A6873"/>
    <w:rsid w:val="000A687B"/>
    <w:rsid w:val="000B15CA"/>
    <w:rsid w:val="000B3169"/>
    <w:rsid w:val="000B62FF"/>
    <w:rsid w:val="000C09DA"/>
    <w:rsid w:val="000C25FB"/>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6719"/>
    <w:rsid w:val="00100562"/>
    <w:rsid w:val="0010093B"/>
    <w:rsid w:val="001038F1"/>
    <w:rsid w:val="001056FE"/>
    <w:rsid w:val="00110F35"/>
    <w:rsid w:val="001117C7"/>
    <w:rsid w:val="00111F21"/>
    <w:rsid w:val="0011283F"/>
    <w:rsid w:val="0011303A"/>
    <w:rsid w:val="00115395"/>
    <w:rsid w:val="00123154"/>
    <w:rsid w:val="00123370"/>
    <w:rsid w:val="00123BEF"/>
    <w:rsid w:val="00124A47"/>
    <w:rsid w:val="00124D36"/>
    <w:rsid w:val="001251F8"/>
    <w:rsid w:val="00125763"/>
    <w:rsid w:val="0013367B"/>
    <w:rsid w:val="001338EA"/>
    <w:rsid w:val="00134722"/>
    <w:rsid w:val="001350D2"/>
    <w:rsid w:val="001364F8"/>
    <w:rsid w:val="00137492"/>
    <w:rsid w:val="0014199E"/>
    <w:rsid w:val="00141E5A"/>
    <w:rsid w:val="00143C7D"/>
    <w:rsid w:val="0015091B"/>
    <w:rsid w:val="00150C8C"/>
    <w:rsid w:val="00150D9B"/>
    <w:rsid w:val="00151E79"/>
    <w:rsid w:val="00153275"/>
    <w:rsid w:val="00153531"/>
    <w:rsid w:val="00154AA9"/>
    <w:rsid w:val="0015559A"/>
    <w:rsid w:val="00155AAE"/>
    <w:rsid w:val="0015770A"/>
    <w:rsid w:val="00160CB9"/>
    <w:rsid w:val="00162F42"/>
    <w:rsid w:val="00170E9D"/>
    <w:rsid w:val="001727EB"/>
    <w:rsid w:val="00176994"/>
    <w:rsid w:val="00176A10"/>
    <w:rsid w:val="001809F3"/>
    <w:rsid w:val="00182F9E"/>
    <w:rsid w:val="00185A1B"/>
    <w:rsid w:val="00186060"/>
    <w:rsid w:val="00190A9A"/>
    <w:rsid w:val="00194B5B"/>
    <w:rsid w:val="001976C7"/>
    <w:rsid w:val="001A0F15"/>
    <w:rsid w:val="001B0F0A"/>
    <w:rsid w:val="001B6B2E"/>
    <w:rsid w:val="001C2729"/>
    <w:rsid w:val="001C275F"/>
    <w:rsid w:val="001C37E6"/>
    <w:rsid w:val="001C5C07"/>
    <w:rsid w:val="001C67E9"/>
    <w:rsid w:val="001C71A3"/>
    <w:rsid w:val="001D0145"/>
    <w:rsid w:val="001D1578"/>
    <w:rsid w:val="001D21B8"/>
    <w:rsid w:val="001D286A"/>
    <w:rsid w:val="001D4E4A"/>
    <w:rsid w:val="001E0052"/>
    <w:rsid w:val="001E00C4"/>
    <w:rsid w:val="001E1445"/>
    <w:rsid w:val="001E2232"/>
    <w:rsid w:val="001E4D46"/>
    <w:rsid w:val="001E4E11"/>
    <w:rsid w:val="001E5E4F"/>
    <w:rsid w:val="001E60AB"/>
    <w:rsid w:val="001E6458"/>
    <w:rsid w:val="001E7D69"/>
    <w:rsid w:val="001F0A77"/>
    <w:rsid w:val="001F1AF9"/>
    <w:rsid w:val="001F1D88"/>
    <w:rsid w:val="001F253F"/>
    <w:rsid w:val="001F41A8"/>
    <w:rsid w:val="001F4E3F"/>
    <w:rsid w:val="0020075D"/>
    <w:rsid w:val="00200A8F"/>
    <w:rsid w:val="00203D6E"/>
    <w:rsid w:val="002042FD"/>
    <w:rsid w:val="00205AB3"/>
    <w:rsid w:val="002120DC"/>
    <w:rsid w:val="00213C50"/>
    <w:rsid w:val="0021424C"/>
    <w:rsid w:val="00215EFD"/>
    <w:rsid w:val="00217E33"/>
    <w:rsid w:val="00217F0C"/>
    <w:rsid w:val="00220BA8"/>
    <w:rsid w:val="00221361"/>
    <w:rsid w:val="00225EDF"/>
    <w:rsid w:val="00226B19"/>
    <w:rsid w:val="002303EA"/>
    <w:rsid w:val="00235967"/>
    <w:rsid w:val="002400A5"/>
    <w:rsid w:val="00240D95"/>
    <w:rsid w:val="00241EB3"/>
    <w:rsid w:val="002423DF"/>
    <w:rsid w:val="00245EB5"/>
    <w:rsid w:val="00246A9C"/>
    <w:rsid w:val="00251736"/>
    <w:rsid w:val="0025726A"/>
    <w:rsid w:val="002572FE"/>
    <w:rsid w:val="00260164"/>
    <w:rsid w:val="002602B3"/>
    <w:rsid w:val="00260AE6"/>
    <w:rsid w:val="00260E8D"/>
    <w:rsid w:val="002678D7"/>
    <w:rsid w:val="0027105C"/>
    <w:rsid w:val="00272E3C"/>
    <w:rsid w:val="00274841"/>
    <w:rsid w:val="00275E4F"/>
    <w:rsid w:val="00280846"/>
    <w:rsid w:val="0028089F"/>
    <w:rsid w:val="0028098B"/>
    <w:rsid w:val="0028535D"/>
    <w:rsid w:val="0028656D"/>
    <w:rsid w:val="00286FF1"/>
    <w:rsid w:val="00291B6B"/>
    <w:rsid w:val="0029215D"/>
    <w:rsid w:val="00292292"/>
    <w:rsid w:val="0029267C"/>
    <w:rsid w:val="00293258"/>
    <w:rsid w:val="00293D2F"/>
    <w:rsid w:val="00295280"/>
    <w:rsid w:val="0029683D"/>
    <w:rsid w:val="00296ABC"/>
    <w:rsid w:val="00296CA9"/>
    <w:rsid w:val="002A1165"/>
    <w:rsid w:val="002A38C5"/>
    <w:rsid w:val="002A7156"/>
    <w:rsid w:val="002B1033"/>
    <w:rsid w:val="002B152E"/>
    <w:rsid w:val="002B2B50"/>
    <w:rsid w:val="002B2F91"/>
    <w:rsid w:val="002B4F7E"/>
    <w:rsid w:val="002B6865"/>
    <w:rsid w:val="002B76AC"/>
    <w:rsid w:val="002C0574"/>
    <w:rsid w:val="002C6EB6"/>
    <w:rsid w:val="002C7AF6"/>
    <w:rsid w:val="002D05C0"/>
    <w:rsid w:val="002D1647"/>
    <w:rsid w:val="002D1BE8"/>
    <w:rsid w:val="002D2306"/>
    <w:rsid w:val="002D247C"/>
    <w:rsid w:val="002D3456"/>
    <w:rsid w:val="002D532F"/>
    <w:rsid w:val="002D6829"/>
    <w:rsid w:val="002D72B4"/>
    <w:rsid w:val="002E1CAA"/>
    <w:rsid w:val="002E1D2D"/>
    <w:rsid w:val="002E66D1"/>
    <w:rsid w:val="002F0A83"/>
    <w:rsid w:val="002F15DB"/>
    <w:rsid w:val="002F4DD0"/>
    <w:rsid w:val="002F4E4B"/>
    <w:rsid w:val="002F6D76"/>
    <w:rsid w:val="002F7690"/>
    <w:rsid w:val="00304DB4"/>
    <w:rsid w:val="00306E0A"/>
    <w:rsid w:val="003104E6"/>
    <w:rsid w:val="00310859"/>
    <w:rsid w:val="00310BF8"/>
    <w:rsid w:val="00312F30"/>
    <w:rsid w:val="00323A65"/>
    <w:rsid w:val="00330E08"/>
    <w:rsid w:val="003319CB"/>
    <w:rsid w:val="00332CEA"/>
    <w:rsid w:val="00332F9E"/>
    <w:rsid w:val="00333CD9"/>
    <w:rsid w:val="00337767"/>
    <w:rsid w:val="00341074"/>
    <w:rsid w:val="003425A3"/>
    <w:rsid w:val="003425F7"/>
    <w:rsid w:val="00345BB5"/>
    <w:rsid w:val="0035675E"/>
    <w:rsid w:val="00360563"/>
    <w:rsid w:val="00361F2C"/>
    <w:rsid w:val="00363E96"/>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979B5"/>
    <w:rsid w:val="003A00BF"/>
    <w:rsid w:val="003A7849"/>
    <w:rsid w:val="003B097A"/>
    <w:rsid w:val="003B1F1D"/>
    <w:rsid w:val="003B462A"/>
    <w:rsid w:val="003B5C87"/>
    <w:rsid w:val="003B6022"/>
    <w:rsid w:val="003B679D"/>
    <w:rsid w:val="003B7FEB"/>
    <w:rsid w:val="003C72F2"/>
    <w:rsid w:val="003D0300"/>
    <w:rsid w:val="003D19E2"/>
    <w:rsid w:val="003D5F59"/>
    <w:rsid w:val="003E17DC"/>
    <w:rsid w:val="003E4CF9"/>
    <w:rsid w:val="003E64E6"/>
    <w:rsid w:val="003F1679"/>
    <w:rsid w:val="003F58D4"/>
    <w:rsid w:val="00400EF3"/>
    <w:rsid w:val="004015F0"/>
    <w:rsid w:val="00401B0D"/>
    <w:rsid w:val="00403535"/>
    <w:rsid w:val="004047B2"/>
    <w:rsid w:val="0040585F"/>
    <w:rsid w:val="00406B0D"/>
    <w:rsid w:val="0041657C"/>
    <w:rsid w:val="004213E7"/>
    <w:rsid w:val="004222E7"/>
    <w:rsid w:val="00424E35"/>
    <w:rsid w:val="0042760B"/>
    <w:rsid w:val="004301DB"/>
    <w:rsid w:val="00434B7B"/>
    <w:rsid w:val="00435B9D"/>
    <w:rsid w:val="00442123"/>
    <w:rsid w:val="00442430"/>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EBC"/>
    <w:rsid w:val="00465FCA"/>
    <w:rsid w:val="00474345"/>
    <w:rsid w:val="0047522B"/>
    <w:rsid w:val="00476FD4"/>
    <w:rsid w:val="00477AA4"/>
    <w:rsid w:val="00480978"/>
    <w:rsid w:val="00480F81"/>
    <w:rsid w:val="00481A6D"/>
    <w:rsid w:val="00482178"/>
    <w:rsid w:val="004832D2"/>
    <w:rsid w:val="00484195"/>
    <w:rsid w:val="00484E88"/>
    <w:rsid w:val="00485B00"/>
    <w:rsid w:val="00485C06"/>
    <w:rsid w:val="00486659"/>
    <w:rsid w:val="00490425"/>
    <w:rsid w:val="004908CD"/>
    <w:rsid w:val="00493BB7"/>
    <w:rsid w:val="004962BB"/>
    <w:rsid w:val="0049653F"/>
    <w:rsid w:val="00496F14"/>
    <w:rsid w:val="004A0B5A"/>
    <w:rsid w:val="004A45E4"/>
    <w:rsid w:val="004A519D"/>
    <w:rsid w:val="004A5B99"/>
    <w:rsid w:val="004A682C"/>
    <w:rsid w:val="004A6EAB"/>
    <w:rsid w:val="004B0753"/>
    <w:rsid w:val="004B2954"/>
    <w:rsid w:val="004B2D8F"/>
    <w:rsid w:val="004B3D99"/>
    <w:rsid w:val="004B3DBB"/>
    <w:rsid w:val="004B5545"/>
    <w:rsid w:val="004C0735"/>
    <w:rsid w:val="004C34A0"/>
    <w:rsid w:val="004C35EA"/>
    <w:rsid w:val="004C3D86"/>
    <w:rsid w:val="004C7034"/>
    <w:rsid w:val="004C791D"/>
    <w:rsid w:val="004D027D"/>
    <w:rsid w:val="004D2867"/>
    <w:rsid w:val="004D28A6"/>
    <w:rsid w:val="004D33C4"/>
    <w:rsid w:val="004D6C77"/>
    <w:rsid w:val="004D6F9F"/>
    <w:rsid w:val="004D7097"/>
    <w:rsid w:val="004D7CBA"/>
    <w:rsid w:val="004E1253"/>
    <w:rsid w:val="004E1409"/>
    <w:rsid w:val="004E53C5"/>
    <w:rsid w:val="004F20AB"/>
    <w:rsid w:val="004F433C"/>
    <w:rsid w:val="004F4616"/>
    <w:rsid w:val="004F562C"/>
    <w:rsid w:val="004F6A66"/>
    <w:rsid w:val="00500033"/>
    <w:rsid w:val="00500F50"/>
    <w:rsid w:val="005020A5"/>
    <w:rsid w:val="005023B3"/>
    <w:rsid w:val="00503208"/>
    <w:rsid w:val="005034FF"/>
    <w:rsid w:val="00507694"/>
    <w:rsid w:val="00511FA9"/>
    <w:rsid w:val="00512C37"/>
    <w:rsid w:val="00522D4C"/>
    <w:rsid w:val="00523355"/>
    <w:rsid w:val="005245AC"/>
    <w:rsid w:val="00524DF1"/>
    <w:rsid w:val="00526750"/>
    <w:rsid w:val="00531D7E"/>
    <w:rsid w:val="00531FB8"/>
    <w:rsid w:val="00532197"/>
    <w:rsid w:val="005321C7"/>
    <w:rsid w:val="005325E2"/>
    <w:rsid w:val="005343E2"/>
    <w:rsid w:val="00534E92"/>
    <w:rsid w:val="00536EFC"/>
    <w:rsid w:val="00543517"/>
    <w:rsid w:val="0055098C"/>
    <w:rsid w:val="005534CF"/>
    <w:rsid w:val="00554659"/>
    <w:rsid w:val="005549E6"/>
    <w:rsid w:val="00555390"/>
    <w:rsid w:val="00556C82"/>
    <w:rsid w:val="00560786"/>
    <w:rsid w:val="00560CC0"/>
    <w:rsid w:val="00560FDE"/>
    <w:rsid w:val="005613B9"/>
    <w:rsid w:val="00562395"/>
    <w:rsid w:val="005633DE"/>
    <w:rsid w:val="00564AC2"/>
    <w:rsid w:val="005653B4"/>
    <w:rsid w:val="00566053"/>
    <w:rsid w:val="00566666"/>
    <w:rsid w:val="005703B0"/>
    <w:rsid w:val="00570F31"/>
    <w:rsid w:val="0057291A"/>
    <w:rsid w:val="00572986"/>
    <w:rsid w:val="00573401"/>
    <w:rsid w:val="005776B9"/>
    <w:rsid w:val="00580F25"/>
    <w:rsid w:val="005816E8"/>
    <w:rsid w:val="005822A9"/>
    <w:rsid w:val="00582BBE"/>
    <w:rsid w:val="00582F72"/>
    <w:rsid w:val="00586ADF"/>
    <w:rsid w:val="00587118"/>
    <w:rsid w:val="00594618"/>
    <w:rsid w:val="0059690E"/>
    <w:rsid w:val="005978D7"/>
    <w:rsid w:val="005A30AA"/>
    <w:rsid w:val="005A30C4"/>
    <w:rsid w:val="005A547C"/>
    <w:rsid w:val="005B0F9E"/>
    <w:rsid w:val="005B7B93"/>
    <w:rsid w:val="005C2FCD"/>
    <w:rsid w:val="005C3E34"/>
    <w:rsid w:val="005C4A32"/>
    <w:rsid w:val="005C78F7"/>
    <w:rsid w:val="005C7F8A"/>
    <w:rsid w:val="005D00D1"/>
    <w:rsid w:val="005D00DF"/>
    <w:rsid w:val="005D0CDD"/>
    <w:rsid w:val="005D1AAE"/>
    <w:rsid w:val="005D3589"/>
    <w:rsid w:val="005D3ED9"/>
    <w:rsid w:val="005E0BAD"/>
    <w:rsid w:val="005E7BDF"/>
    <w:rsid w:val="005F4A3F"/>
    <w:rsid w:val="006029C0"/>
    <w:rsid w:val="00612A49"/>
    <w:rsid w:val="00615E84"/>
    <w:rsid w:val="00615F41"/>
    <w:rsid w:val="00617057"/>
    <w:rsid w:val="00617391"/>
    <w:rsid w:val="00620DD4"/>
    <w:rsid w:val="00622AC7"/>
    <w:rsid w:val="00624EFC"/>
    <w:rsid w:val="006256F7"/>
    <w:rsid w:val="00627E8A"/>
    <w:rsid w:val="00633B5D"/>
    <w:rsid w:val="00634D39"/>
    <w:rsid w:val="0063616E"/>
    <w:rsid w:val="00636667"/>
    <w:rsid w:val="00636B25"/>
    <w:rsid w:val="00637090"/>
    <w:rsid w:val="00646C3F"/>
    <w:rsid w:val="00650CEA"/>
    <w:rsid w:val="00652CC1"/>
    <w:rsid w:val="0065406D"/>
    <w:rsid w:val="00654680"/>
    <w:rsid w:val="00655D8E"/>
    <w:rsid w:val="00655F4F"/>
    <w:rsid w:val="0065641F"/>
    <w:rsid w:val="00656E18"/>
    <w:rsid w:val="0065749A"/>
    <w:rsid w:val="006632C5"/>
    <w:rsid w:val="0066440A"/>
    <w:rsid w:val="0066664E"/>
    <w:rsid w:val="00666DB2"/>
    <w:rsid w:val="00666E31"/>
    <w:rsid w:val="0066782D"/>
    <w:rsid w:val="0067218F"/>
    <w:rsid w:val="00672AD4"/>
    <w:rsid w:val="00673B48"/>
    <w:rsid w:val="0067627D"/>
    <w:rsid w:val="00680D9D"/>
    <w:rsid w:val="00685504"/>
    <w:rsid w:val="006871DE"/>
    <w:rsid w:val="00691CCF"/>
    <w:rsid w:val="00692059"/>
    <w:rsid w:val="00692A74"/>
    <w:rsid w:val="006944EC"/>
    <w:rsid w:val="0069524E"/>
    <w:rsid w:val="006960A5"/>
    <w:rsid w:val="006A00A0"/>
    <w:rsid w:val="006A19D5"/>
    <w:rsid w:val="006A1CAC"/>
    <w:rsid w:val="006A23D6"/>
    <w:rsid w:val="006A2CF5"/>
    <w:rsid w:val="006A327E"/>
    <w:rsid w:val="006A3841"/>
    <w:rsid w:val="006A3B72"/>
    <w:rsid w:val="006A53E3"/>
    <w:rsid w:val="006A6A3F"/>
    <w:rsid w:val="006A7E23"/>
    <w:rsid w:val="006B0B11"/>
    <w:rsid w:val="006B20D5"/>
    <w:rsid w:val="006B2375"/>
    <w:rsid w:val="006B247B"/>
    <w:rsid w:val="006B3FD7"/>
    <w:rsid w:val="006B5A8F"/>
    <w:rsid w:val="006B5EEA"/>
    <w:rsid w:val="006B728F"/>
    <w:rsid w:val="006B72AD"/>
    <w:rsid w:val="006C16DE"/>
    <w:rsid w:val="006C1841"/>
    <w:rsid w:val="006C1C6F"/>
    <w:rsid w:val="006C2B4A"/>
    <w:rsid w:val="006C457B"/>
    <w:rsid w:val="006C60CF"/>
    <w:rsid w:val="006D31D8"/>
    <w:rsid w:val="006E034C"/>
    <w:rsid w:val="006E5F4B"/>
    <w:rsid w:val="006E6F42"/>
    <w:rsid w:val="006E7241"/>
    <w:rsid w:val="006F0806"/>
    <w:rsid w:val="006F0C0F"/>
    <w:rsid w:val="006F2CBD"/>
    <w:rsid w:val="006F44EA"/>
    <w:rsid w:val="006F4D21"/>
    <w:rsid w:val="006F54F3"/>
    <w:rsid w:val="006F561D"/>
    <w:rsid w:val="006F577C"/>
    <w:rsid w:val="006F7318"/>
    <w:rsid w:val="0070322A"/>
    <w:rsid w:val="007071C1"/>
    <w:rsid w:val="00707B98"/>
    <w:rsid w:val="00714BC8"/>
    <w:rsid w:val="00716C8E"/>
    <w:rsid w:val="00722A93"/>
    <w:rsid w:val="007235FE"/>
    <w:rsid w:val="00723C9B"/>
    <w:rsid w:val="00725BC1"/>
    <w:rsid w:val="007266B2"/>
    <w:rsid w:val="00727F70"/>
    <w:rsid w:val="00730872"/>
    <w:rsid w:val="00731746"/>
    <w:rsid w:val="00736715"/>
    <w:rsid w:val="007427D4"/>
    <w:rsid w:val="00744B32"/>
    <w:rsid w:val="00744FEA"/>
    <w:rsid w:val="007455E8"/>
    <w:rsid w:val="007462CE"/>
    <w:rsid w:val="00750B71"/>
    <w:rsid w:val="00751B55"/>
    <w:rsid w:val="00751D5E"/>
    <w:rsid w:val="007522A2"/>
    <w:rsid w:val="0076003C"/>
    <w:rsid w:val="00760A8A"/>
    <w:rsid w:val="00762F04"/>
    <w:rsid w:val="0076483A"/>
    <w:rsid w:val="0076512C"/>
    <w:rsid w:val="00766B04"/>
    <w:rsid w:val="0077017F"/>
    <w:rsid w:val="007709CD"/>
    <w:rsid w:val="00771DF7"/>
    <w:rsid w:val="00773458"/>
    <w:rsid w:val="0077552A"/>
    <w:rsid w:val="007839E4"/>
    <w:rsid w:val="00785DE7"/>
    <w:rsid w:val="00787603"/>
    <w:rsid w:val="00794B0C"/>
    <w:rsid w:val="0079516D"/>
    <w:rsid w:val="007956E4"/>
    <w:rsid w:val="007960A7"/>
    <w:rsid w:val="007A1650"/>
    <w:rsid w:val="007A1E77"/>
    <w:rsid w:val="007A221D"/>
    <w:rsid w:val="007A2629"/>
    <w:rsid w:val="007A2C2F"/>
    <w:rsid w:val="007A52C3"/>
    <w:rsid w:val="007A6BBA"/>
    <w:rsid w:val="007A6F1C"/>
    <w:rsid w:val="007B128D"/>
    <w:rsid w:val="007B1431"/>
    <w:rsid w:val="007B1856"/>
    <w:rsid w:val="007B5E47"/>
    <w:rsid w:val="007C3691"/>
    <w:rsid w:val="007C40B1"/>
    <w:rsid w:val="007E0B4C"/>
    <w:rsid w:val="007E362D"/>
    <w:rsid w:val="007E3BFC"/>
    <w:rsid w:val="007E53F6"/>
    <w:rsid w:val="007E654D"/>
    <w:rsid w:val="007F2F65"/>
    <w:rsid w:val="007F3DEC"/>
    <w:rsid w:val="00800A39"/>
    <w:rsid w:val="00802082"/>
    <w:rsid w:val="00802271"/>
    <w:rsid w:val="00804525"/>
    <w:rsid w:val="00814E5A"/>
    <w:rsid w:val="00815E3F"/>
    <w:rsid w:val="00816DEA"/>
    <w:rsid w:val="008229E8"/>
    <w:rsid w:val="00822E90"/>
    <w:rsid w:val="00823C0D"/>
    <w:rsid w:val="00823DA2"/>
    <w:rsid w:val="00824D14"/>
    <w:rsid w:val="008256DF"/>
    <w:rsid w:val="00831D0F"/>
    <w:rsid w:val="00833094"/>
    <w:rsid w:val="00833FC9"/>
    <w:rsid w:val="0083563D"/>
    <w:rsid w:val="00835CA4"/>
    <w:rsid w:val="00841264"/>
    <w:rsid w:val="00842E01"/>
    <w:rsid w:val="008430F2"/>
    <w:rsid w:val="00843C83"/>
    <w:rsid w:val="00845082"/>
    <w:rsid w:val="00854606"/>
    <w:rsid w:val="008700F3"/>
    <w:rsid w:val="00871AC0"/>
    <w:rsid w:val="00874A8B"/>
    <w:rsid w:val="00876F10"/>
    <w:rsid w:val="008836B3"/>
    <w:rsid w:val="00885D8C"/>
    <w:rsid w:val="00886574"/>
    <w:rsid w:val="0089057B"/>
    <w:rsid w:val="00893676"/>
    <w:rsid w:val="00893FBF"/>
    <w:rsid w:val="00896022"/>
    <w:rsid w:val="008A0FD4"/>
    <w:rsid w:val="008A3EC0"/>
    <w:rsid w:val="008A4BCD"/>
    <w:rsid w:val="008A6F7B"/>
    <w:rsid w:val="008B478D"/>
    <w:rsid w:val="008B4AA4"/>
    <w:rsid w:val="008B64E8"/>
    <w:rsid w:val="008B6DC3"/>
    <w:rsid w:val="008C2F4E"/>
    <w:rsid w:val="008C3D1E"/>
    <w:rsid w:val="008C4BE1"/>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1715B"/>
    <w:rsid w:val="0092028B"/>
    <w:rsid w:val="009246A1"/>
    <w:rsid w:val="0092643C"/>
    <w:rsid w:val="0092663E"/>
    <w:rsid w:val="00926E32"/>
    <w:rsid w:val="00932966"/>
    <w:rsid w:val="0093397D"/>
    <w:rsid w:val="00933AED"/>
    <w:rsid w:val="00937F16"/>
    <w:rsid w:val="0094034C"/>
    <w:rsid w:val="0094055C"/>
    <w:rsid w:val="0094110B"/>
    <w:rsid w:val="00941AD3"/>
    <w:rsid w:val="009441A5"/>
    <w:rsid w:val="00944487"/>
    <w:rsid w:val="00944D01"/>
    <w:rsid w:val="00947EE7"/>
    <w:rsid w:val="009507CA"/>
    <w:rsid w:val="00951CEB"/>
    <w:rsid w:val="00955405"/>
    <w:rsid w:val="009556B5"/>
    <w:rsid w:val="00955B6B"/>
    <w:rsid w:val="00960A1B"/>
    <w:rsid w:val="009626C5"/>
    <w:rsid w:val="0096307F"/>
    <w:rsid w:val="00965A4D"/>
    <w:rsid w:val="00970C52"/>
    <w:rsid w:val="0097154C"/>
    <w:rsid w:val="00972C84"/>
    <w:rsid w:val="009755CA"/>
    <w:rsid w:val="00983D7C"/>
    <w:rsid w:val="00986C45"/>
    <w:rsid w:val="00990D33"/>
    <w:rsid w:val="009931EC"/>
    <w:rsid w:val="00993BA9"/>
    <w:rsid w:val="00993ED1"/>
    <w:rsid w:val="009A6851"/>
    <w:rsid w:val="009A6A27"/>
    <w:rsid w:val="009B1F44"/>
    <w:rsid w:val="009B6027"/>
    <w:rsid w:val="009B6397"/>
    <w:rsid w:val="009C0DC7"/>
    <w:rsid w:val="009C6F89"/>
    <w:rsid w:val="009C70E2"/>
    <w:rsid w:val="009C7D75"/>
    <w:rsid w:val="009D1148"/>
    <w:rsid w:val="009D1E78"/>
    <w:rsid w:val="009D2BE0"/>
    <w:rsid w:val="009D3A86"/>
    <w:rsid w:val="009D4A58"/>
    <w:rsid w:val="009D4E71"/>
    <w:rsid w:val="009D500B"/>
    <w:rsid w:val="009E11F6"/>
    <w:rsid w:val="009E29EA"/>
    <w:rsid w:val="009E5567"/>
    <w:rsid w:val="009E56E8"/>
    <w:rsid w:val="009F01BD"/>
    <w:rsid w:val="009F0C65"/>
    <w:rsid w:val="009F28EB"/>
    <w:rsid w:val="009F4036"/>
    <w:rsid w:val="00A0267D"/>
    <w:rsid w:val="00A0323F"/>
    <w:rsid w:val="00A03B5A"/>
    <w:rsid w:val="00A04E59"/>
    <w:rsid w:val="00A0502B"/>
    <w:rsid w:val="00A074D5"/>
    <w:rsid w:val="00A07A60"/>
    <w:rsid w:val="00A11E12"/>
    <w:rsid w:val="00A11E8F"/>
    <w:rsid w:val="00A120E6"/>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FD"/>
    <w:rsid w:val="00A5441B"/>
    <w:rsid w:val="00A5698C"/>
    <w:rsid w:val="00A60B63"/>
    <w:rsid w:val="00A61E53"/>
    <w:rsid w:val="00A62F29"/>
    <w:rsid w:val="00A646BA"/>
    <w:rsid w:val="00A649A5"/>
    <w:rsid w:val="00A659CC"/>
    <w:rsid w:val="00A65BFD"/>
    <w:rsid w:val="00A65FE2"/>
    <w:rsid w:val="00A665AA"/>
    <w:rsid w:val="00A67930"/>
    <w:rsid w:val="00A71F6F"/>
    <w:rsid w:val="00A72F80"/>
    <w:rsid w:val="00A833F9"/>
    <w:rsid w:val="00A857AD"/>
    <w:rsid w:val="00A86307"/>
    <w:rsid w:val="00A87F84"/>
    <w:rsid w:val="00A90F38"/>
    <w:rsid w:val="00A91A0C"/>
    <w:rsid w:val="00A92E96"/>
    <w:rsid w:val="00A939E1"/>
    <w:rsid w:val="00A940B4"/>
    <w:rsid w:val="00AA3A10"/>
    <w:rsid w:val="00AA45D3"/>
    <w:rsid w:val="00AA7BA4"/>
    <w:rsid w:val="00AB556A"/>
    <w:rsid w:val="00AB5D39"/>
    <w:rsid w:val="00AC0322"/>
    <w:rsid w:val="00AC551F"/>
    <w:rsid w:val="00AC6469"/>
    <w:rsid w:val="00AC7FCB"/>
    <w:rsid w:val="00AD036C"/>
    <w:rsid w:val="00AD0588"/>
    <w:rsid w:val="00AD4626"/>
    <w:rsid w:val="00AD4A15"/>
    <w:rsid w:val="00AE0B52"/>
    <w:rsid w:val="00AE242A"/>
    <w:rsid w:val="00AE35FF"/>
    <w:rsid w:val="00AE45C8"/>
    <w:rsid w:val="00AE6543"/>
    <w:rsid w:val="00AF0705"/>
    <w:rsid w:val="00AF22EC"/>
    <w:rsid w:val="00AF5399"/>
    <w:rsid w:val="00B0336C"/>
    <w:rsid w:val="00B07C83"/>
    <w:rsid w:val="00B07EDE"/>
    <w:rsid w:val="00B13386"/>
    <w:rsid w:val="00B1351A"/>
    <w:rsid w:val="00B1672B"/>
    <w:rsid w:val="00B17F28"/>
    <w:rsid w:val="00B20277"/>
    <w:rsid w:val="00B20549"/>
    <w:rsid w:val="00B216F5"/>
    <w:rsid w:val="00B24B63"/>
    <w:rsid w:val="00B25877"/>
    <w:rsid w:val="00B25E85"/>
    <w:rsid w:val="00B27455"/>
    <w:rsid w:val="00B30DCD"/>
    <w:rsid w:val="00B33A25"/>
    <w:rsid w:val="00B352B3"/>
    <w:rsid w:val="00B37B12"/>
    <w:rsid w:val="00B40798"/>
    <w:rsid w:val="00B41AF9"/>
    <w:rsid w:val="00B42688"/>
    <w:rsid w:val="00B44626"/>
    <w:rsid w:val="00B446D9"/>
    <w:rsid w:val="00B46763"/>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110D"/>
    <w:rsid w:val="00B71CD1"/>
    <w:rsid w:val="00B7272B"/>
    <w:rsid w:val="00B740E7"/>
    <w:rsid w:val="00B76163"/>
    <w:rsid w:val="00B77FC2"/>
    <w:rsid w:val="00B800F5"/>
    <w:rsid w:val="00B8064E"/>
    <w:rsid w:val="00B83443"/>
    <w:rsid w:val="00B933D1"/>
    <w:rsid w:val="00B938DB"/>
    <w:rsid w:val="00B94125"/>
    <w:rsid w:val="00B94823"/>
    <w:rsid w:val="00B94DF8"/>
    <w:rsid w:val="00BA05DA"/>
    <w:rsid w:val="00BA3047"/>
    <w:rsid w:val="00BB408E"/>
    <w:rsid w:val="00BB57E7"/>
    <w:rsid w:val="00BB7FBB"/>
    <w:rsid w:val="00BC00FC"/>
    <w:rsid w:val="00BC062C"/>
    <w:rsid w:val="00BC086F"/>
    <w:rsid w:val="00BC0A9F"/>
    <w:rsid w:val="00BC0FF6"/>
    <w:rsid w:val="00BC57C8"/>
    <w:rsid w:val="00BC7367"/>
    <w:rsid w:val="00BC7E72"/>
    <w:rsid w:val="00BD02B7"/>
    <w:rsid w:val="00BD382C"/>
    <w:rsid w:val="00BD3D98"/>
    <w:rsid w:val="00BD3E7F"/>
    <w:rsid w:val="00BD5728"/>
    <w:rsid w:val="00BD592B"/>
    <w:rsid w:val="00BE328E"/>
    <w:rsid w:val="00BE690E"/>
    <w:rsid w:val="00BF1143"/>
    <w:rsid w:val="00BF1276"/>
    <w:rsid w:val="00BF3778"/>
    <w:rsid w:val="00BF3D3D"/>
    <w:rsid w:val="00BF5B17"/>
    <w:rsid w:val="00C023AA"/>
    <w:rsid w:val="00C035D7"/>
    <w:rsid w:val="00C04CB9"/>
    <w:rsid w:val="00C06556"/>
    <w:rsid w:val="00C068B0"/>
    <w:rsid w:val="00C07F49"/>
    <w:rsid w:val="00C110A2"/>
    <w:rsid w:val="00C17D19"/>
    <w:rsid w:val="00C2079C"/>
    <w:rsid w:val="00C21C48"/>
    <w:rsid w:val="00C2646D"/>
    <w:rsid w:val="00C31D58"/>
    <w:rsid w:val="00C32D9E"/>
    <w:rsid w:val="00C34BEB"/>
    <w:rsid w:val="00C406D4"/>
    <w:rsid w:val="00C41B66"/>
    <w:rsid w:val="00C4289E"/>
    <w:rsid w:val="00C46309"/>
    <w:rsid w:val="00C5004F"/>
    <w:rsid w:val="00C536F9"/>
    <w:rsid w:val="00C57CAB"/>
    <w:rsid w:val="00C63939"/>
    <w:rsid w:val="00C7042A"/>
    <w:rsid w:val="00C71425"/>
    <w:rsid w:val="00C75742"/>
    <w:rsid w:val="00C76A7D"/>
    <w:rsid w:val="00C81473"/>
    <w:rsid w:val="00C822E6"/>
    <w:rsid w:val="00C84A90"/>
    <w:rsid w:val="00C857EE"/>
    <w:rsid w:val="00C86838"/>
    <w:rsid w:val="00C948AD"/>
    <w:rsid w:val="00C9598C"/>
    <w:rsid w:val="00C9641E"/>
    <w:rsid w:val="00C97F2E"/>
    <w:rsid w:val="00CA1F2A"/>
    <w:rsid w:val="00CA2237"/>
    <w:rsid w:val="00CA7767"/>
    <w:rsid w:val="00CB09A9"/>
    <w:rsid w:val="00CB0AA5"/>
    <w:rsid w:val="00CB290C"/>
    <w:rsid w:val="00CB2A24"/>
    <w:rsid w:val="00CB3C21"/>
    <w:rsid w:val="00CC5EBE"/>
    <w:rsid w:val="00CC610D"/>
    <w:rsid w:val="00CC65A5"/>
    <w:rsid w:val="00CC76FF"/>
    <w:rsid w:val="00CD064A"/>
    <w:rsid w:val="00CD06BD"/>
    <w:rsid w:val="00CD14AB"/>
    <w:rsid w:val="00CD3369"/>
    <w:rsid w:val="00CD607B"/>
    <w:rsid w:val="00CD60B2"/>
    <w:rsid w:val="00CD6E08"/>
    <w:rsid w:val="00CE2E02"/>
    <w:rsid w:val="00CE3804"/>
    <w:rsid w:val="00CE3B7C"/>
    <w:rsid w:val="00CE5F10"/>
    <w:rsid w:val="00CE6BF3"/>
    <w:rsid w:val="00CE75D2"/>
    <w:rsid w:val="00CF0EC3"/>
    <w:rsid w:val="00CF14BA"/>
    <w:rsid w:val="00CF1ECC"/>
    <w:rsid w:val="00CF52CC"/>
    <w:rsid w:val="00D000DD"/>
    <w:rsid w:val="00D004FC"/>
    <w:rsid w:val="00D03E08"/>
    <w:rsid w:val="00D05212"/>
    <w:rsid w:val="00D11EF9"/>
    <w:rsid w:val="00D12F8B"/>
    <w:rsid w:val="00D141A5"/>
    <w:rsid w:val="00D14E2E"/>
    <w:rsid w:val="00D15B75"/>
    <w:rsid w:val="00D16749"/>
    <w:rsid w:val="00D23899"/>
    <w:rsid w:val="00D24AFC"/>
    <w:rsid w:val="00D26953"/>
    <w:rsid w:val="00D301AB"/>
    <w:rsid w:val="00D313AF"/>
    <w:rsid w:val="00D32CAB"/>
    <w:rsid w:val="00D338C1"/>
    <w:rsid w:val="00D36864"/>
    <w:rsid w:val="00D42E07"/>
    <w:rsid w:val="00D46DB2"/>
    <w:rsid w:val="00D470B0"/>
    <w:rsid w:val="00D51502"/>
    <w:rsid w:val="00D53316"/>
    <w:rsid w:val="00D5764D"/>
    <w:rsid w:val="00D609C2"/>
    <w:rsid w:val="00D6133E"/>
    <w:rsid w:val="00D61584"/>
    <w:rsid w:val="00D628E3"/>
    <w:rsid w:val="00D62E95"/>
    <w:rsid w:val="00D62EE8"/>
    <w:rsid w:val="00D63D3D"/>
    <w:rsid w:val="00D65CF9"/>
    <w:rsid w:val="00D661C9"/>
    <w:rsid w:val="00D6624F"/>
    <w:rsid w:val="00D70469"/>
    <w:rsid w:val="00D73B90"/>
    <w:rsid w:val="00D7433C"/>
    <w:rsid w:val="00D77673"/>
    <w:rsid w:val="00D80D9A"/>
    <w:rsid w:val="00D80EDE"/>
    <w:rsid w:val="00D81752"/>
    <w:rsid w:val="00D825A2"/>
    <w:rsid w:val="00D8410C"/>
    <w:rsid w:val="00D847F9"/>
    <w:rsid w:val="00D85F02"/>
    <w:rsid w:val="00D91CB5"/>
    <w:rsid w:val="00D93787"/>
    <w:rsid w:val="00D950A4"/>
    <w:rsid w:val="00DA0C9B"/>
    <w:rsid w:val="00DA4A27"/>
    <w:rsid w:val="00DA65A4"/>
    <w:rsid w:val="00DB716B"/>
    <w:rsid w:val="00DC0882"/>
    <w:rsid w:val="00DC1A09"/>
    <w:rsid w:val="00DC4F02"/>
    <w:rsid w:val="00DC528C"/>
    <w:rsid w:val="00DC73C2"/>
    <w:rsid w:val="00DD0E14"/>
    <w:rsid w:val="00DD14D2"/>
    <w:rsid w:val="00DD371A"/>
    <w:rsid w:val="00DD4798"/>
    <w:rsid w:val="00DD4C4A"/>
    <w:rsid w:val="00DD7248"/>
    <w:rsid w:val="00DE3365"/>
    <w:rsid w:val="00DE3A03"/>
    <w:rsid w:val="00DE42CE"/>
    <w:rsid w:val="00DE43C9"/>
    <w:rsid w:val="00DF14CF"/>
    <w:rsid w:val="00DF1CF4"/>
    <w:rsid w:val="00DF2262"/>
    <w:rsid w:val="00DF3950"/>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15E6"/>
    <w:rsid w:val="00E54B16"/>
    <w:rsid w:val="00E569A5"/>
    <w:rsid w:val="00E6130B"/>
    <w:rsid w:val="00E61BBD"/>
    <w:rsid w:val="00E6704D"/>
    <w:rsid w:val="00E6776D"/>
    <w:rsid w:val="00E70137"/>
    <w:rsid w:val="00E73294"/>
    <w:rsid w:val="00E73F8E"/>
    <w:rsid w:val="00E758F1"/>
    <w:rsid w:val="00E8171C"/>
    <w:rsid w:val="00E81FAE"/>
    <w:rsid w:val="00E851FD"/>
    <w:rsid w:val="00E8775C"/>
    <w:rsid w:val="00E90C5F"/>
    <w:rsid w:val="00E90C7C"/>
    <w:rsid w:val="00E90E8F"/>
    <w:rsid w:val="00E92C22"/>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097C"/>
    <w:rsid w:val="00EC7015"/>
    <w:rsid w:val="00EC7BE5"/>
    <w:rsid w:val="00ED0E48"/>
    <w:rsid w:val="00ED16A2"/>
    <w:rsid w:val="00ED3CE2"/>
    <w:rsid w:val="00ED7B63"/>
    <w:rsid w:val="00EE01B8"/>
    <w:rsid w:val="00EE0869"/>
    <w:rsid w:val="00EE0DB0"/>
    <w:rsid w:val="00EE26A9"/>
    <w:rsid w:val="00EE2906"/>
    <w:rsid w:val="00EE3D77"/>
    <w:rsid w:val="00EE47E2"/>
    <w:rsid w:val="00EE5984"/>
    <w:rsid w:val="00EF75D2"/>
    <w:rsid w:val="00F00D24"/>
    <w:rsid w:val="00F0115F"/>
    <w:rsid w:val="00F02A15"/>
    <w:rsid w:val="00F05D3B"/>
    <w:rsid w:val="00F06356"/>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1E29"/>
    <w:rsid w:val="00F420C5"/>
    <w:rsid w:val="00F44451"/>
    <w:rsid w:val="00F5041B"/>
    <w:rsid w:val="00F55876"/>
    <w:rsid w:val="00F57500"/>
    <w:rsid w:val="00F6177E"/>
    <w:rsid w:val="00F62585"/>
    <w:rsid w:val="00F6537F"/>
    <w:rsid w:val="00F723DE"/>
    <w:rsid w:val="00F75E4E"/>
    <w:rsid w:val="00F77C80"/>
    <w:rsid w:val="00F800FD"/>
    <w:rsid w:val="00F812A6"/>
    <w:rsid w:val="00F83AED"/>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4E07"/>
    <w:rsid w:val="00FB532B"/>
    <w:rsid w:val="00FB5F43"/>
    <w:rsid w:val="00FC26CC"/>
    <w:rsid w:val="00FC3230"/>
    <w:rsid w:val="00FD04AD"/>
    <w:rsid w:val="00FD3422"/>
    <w:rsid w:val="00FD36C2"/>
    <w:rsid w:val="00FD428D"/>
    <w:rsid w:val="00FD59BC"/>
    <w:rsid w:val="00FD74C3"/>
    <w:rsid w:val="00FE0774"/>
    <w:rsid w:val="00FE097D"/>
    <w:rsid w:val="00FE1C0E"/>
    <w:rsid w:val="00FE27BF"/>
    <w:rsid w:val="00FE40FC"/>
    <w:rsid w:val="00FE55C2"/>
    <w:rsid w:val="00FF077D"/>
    <w:rsid w:val="00FF287B"/>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274</Words>
  <Characters>1508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L.C.C. Claudia Hernández Priego</cp:lastModifiedBy>
  <cp:revision>14</cp:revision>
  <dcterms:created xsi:type="dcterms:W3CDTF">2025-03-02T21:49:00Z</dcterms:created>
  <dcterms:modified xsi:type="dcterms:W3CDTF">2025-05-04T02:23:00Z</dcterms:modified>
</cp:coreProperties>
</file>